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9C6A">
      <w:pPr>
        <w:spacing w:line="576" w:lineRule="exact"/>
        <w:ind w:firstLine="440" w:firstLineChars="100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关于开展202</w:t>
      </w:r>
      <w:r>
        <w:rPr>
          <w:rFonts w:hint="eastAsia" w:eastAsia="方正小标宋简体"/>
          <w:sz w:val="44"/>
          <w:szCs w:val="44"/>
          <w:lang w:val="en-US" w:eastAsia="zh-CN"/>
        </w:rPr>
        <w:t>5</w:t>
      </w:r>
      <w:r>
        <w:rPr>
          <w:rFonts w:eastAsia="方正小标宋简体"/>
          <w:sz w:val="44"/>
          <w:szCs w:val="44"/>
        </w:rPr>
        <w:t>年单位预算公开工作的通知</w:t>
      </w:r>
    </w:p>
    <w:p w14:paraId="3E880D2E">
      <w:pPr>
        <w:spacing w:line="576" w:lineRule="exact"/>
        <w:jc w:val="center"/>
        <w:rPr>
          <w:rFonts w:eastAsia="方正小标宋简体"/>
          <w:sz w:val="44"/>
          <w:szCs w:val="44"/>
        </w:rPr>
      </w:pPr>
    </w:p>
    <w:p w14:paraId="70FFF5B8"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各预算单位：</w:t>
      </w:r>
    </w:p>
    <w:p w14:paraId="60AC992E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按照国家和省统一部署要求，为进一步推进我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预算公开工作，按照预决算公开实施细则要求和省厅下发的202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年预算公开模板，现对各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预算单位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年预算公开工作要求如下：</w:t>
      </w:r>
    </w:p>
    <w:p w14:paraId="7CE56B7F">
      <w:pPr>
        <w:numPr>
          <w:ilvl w:val="0"/>
          <w:numId w:val="0"/>
        </w:numPr>
        <w:ind w:left="630" w:left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/>
          <w:sz w:val="32"/>
          <w:szCs w:val="32"/>
        </w:rPr>
        <w:t>报送内容</w:t>
      </w:r>
    </w:p>
    <w:p w14:paraId="26A8B9F8">
      <w:pPr>
        <w:ind w:firstLine="640"/>
        <w:jc w:val="left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根据省财政厅要求,预算公开级次到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各预算单位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单位上报公开预算内容及相关报表（附件1-3）。</w:t>
      </w:r>
    </w:p>
    <w:p w14:paraId="2FE0775C">
      <w:pPr>
        <w:ind w:firstLine="640"/>
        <w:jc w:val="left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附件1：预算公开文字部分参考模板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（上报word版）</w:t>
      </w:r>
    </w:p>
    <w:p w14:paraId="0993AA73">
      <w:pPr>
        <w:ind w:firstLine="640"/>
        <w:jc w:val="left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附件2：预算公开表格部分参考模板（上报excel版）</w:t>
      </w:r>
    </w:p>
    <w:p w14:paraId="426E1356">
      <w:pPr>
        <w:ind w:firstLine="640" w:firstLineChars="200"/>
        <w:jc w:val="left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附件3: 2025部门预算公开情况自查表（上报excel版）</w:t>
      </w:r>
    </w:p>
    <w:p w14:paraId="5B09BF91">
      <w:pPr>
        <w:ind w:left="210" w:leftChars="100" w:firstLine="640" w:firstLineChars="200"/>
        <w:jc w:val="left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yellow"/>
          <w:lang w:val="en-US" w:eastAsia="zh-CN"/>
        </w:rPr>
        <w:t>注：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附件1封面日期不需更改,附件2中附表如无数据也需报空表，不得删减表格，相关报表数据从一体化系统导出填报即可。具体流程：预算编制模块-预算编制帆软报表查询，数据类型选择“部门预算编制”。</w:t>
      </w:r>
    </w:p>
    <w:p w14:paraId="7E3F735D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二、</w:t>
      </w:r>
      <w:r>
        <w:rPr>
          <w:rFonts w:hint="eastAsia" w:ascii="黑体" w:hAnsi="黑体" w:eastAsia="黑体"/>
          <w:sz w:val="32"/>
          <w:szCs w:val="32"/>
        </w:rPr>
        <w:t>公开内容的要求</w:t>
      </w:r>
    </w:p>
    <w:p w14:paraId="6EEF81FD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一般公共预算支出情况表公开到功能分类项级科目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一般公共预算基本支出表公开到经济分类款级科目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一般公共预算“三公”经费支出表,按“因公出国(境)费”、“公务用车购置及运行费”、“公务接待费”公开(其中,“公务用车购置及运行费”应当细化到“公务用车购置费”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和</w:t>
      </w:r>
      <w:r>
        <w:rPr>
          <w:rFonts w:hint="eastAsia" w:ascii="仿宋_GB2312" w:eastAsia="仿宋_GB2312"/>
          <w:sz w:val="32"/>
          <w:szCs w:val="32"/>
        </w:rPr>
        <w:t>“公务用车运行费两个项目),并对增减变化情况进行说明。</w:t>
      </w:r>
    </w:p>
    <w:p w14:paraId="36FCA6D1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各单位公开预算的同时,一并公开本单位的职责、机构设置情况、预决算收支</w:t>
      </w:r>
      <w:r>
        <w:rPr>
          <w:rFonts w:hint="eastAsia" w:ascii="仿宋_GB2312" w:hAnsi="宋体" w:eastAsia="仿宋_GB2312" w:cs="宋体"/>
          <w:sz w:val="32"/>
          <w:szCs w:val="32"/>
        </w:rPr>
        <w:t>增</w:t>
      </w:r>
      <w:r>
        <w:rPr>
          <w:rFonts w:hint="eastAsia" w:ascii="仿宋_GB2312" w:hAnsi="仿宋_GB2312" w:eastAsia="仿宋_GB2312" w:cs="仿宋_GB2312"/>
          <w:sz w:val="32"/>
          <w:szCs w:val="32"/>
        </w:rPr>
        <w:t>减变化、机关运行经费安排以及政府采购等情况的说明</w:t>
      </w:r>
      <w:r>
        <w:rPr>
          <w:rFonts w:hint="eastAsia" w:ascii="仿宋_GB2312" w:eastAsia="仿宋_GB2312"/>
          <w:sz w:val="32"/>
          <w:szCs w:val="32"/>
        </w:rPr>
        <w:t>,并对专业性较强的名词进行解释。</w:t>
      </w:r>
    </w:p>
    <w:p w14:paraId="3E263480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/>
          <w:sz w:val="32"/>
          <w:szCs w:val="32"/>
        </w:rPr>
        <w:t>报送时间</w:t>
      </w:r>
    </w:p>
    <w:p w14:paraId="6502D6AD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根据预决算公开实施细则要求，各预算单位于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前将单位预算公开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eastAsia="zh-CN"/>
        </w:rPr>
        <w:t>相关材料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highlight w:val="yellow"/>
          <w:lang w:eastAsia="zh-CN"/>
        </w:rPr>
        <w:t>电子版（以本单位全称命名的压缩包）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上报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eastAsia="zh-CN"/>
        </w:rPr>
        <w:t>各财政主管业务科室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。</w:t>
      </w:r>
      <w:bookmarkStart w:id="0" w:name="_GoBack"/>
      <w:bookmarkEnd w:id="0"/>
    </w:p>
    <w:p w14:paraId="7C40DD00"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6C50CC72"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51CEF2EC">
      <w:pPr>
        <w:ind w:firstLine="640"/>
        <w:jc w:val="left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</w:p>
    <w:p w14:paraId="7DF359F6">
      <w:pPr>
        <w:spacing w:line="576" w:lineRule="exact"/>
        <w:ind w:firstLine="640"/>
        <w:jc w:val="left"/>
        <w:rPr>
          <w:rFonts w:eastAsia="仿宋_GB2312"/>
          <w:sz w:val="32"/>
          <w:szCs w:val="32"/>
        </w:rPr>
      </w:pPr>
    </w:p>
    <w:p w14:paraId="41669CE1">
      <w:pPr>
        <w:spacing w:line="576" w:lineRule="exact"/>
        <w:ind w:firstLine="960" w:firstLineChars="3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</w:t>
      </w:r>
    </w:p>
    <w:p w14:paraId="27F81A36">
      <w:pPr>
        <w:spacing w:line="576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</w:t>
      </w:r>
    </w:p>
    <w:p w14:paraId="13A042D9">
      <w:pPr>
        <w:spacing w:line="576" w:lineRule="exact"/>
        <w:ind w:firstLine="640" w:firstLineChars="200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</w:t>
      </w:r>
    </w:p>
    <w:p w14:paraId="36896FCC">
      <w:pPr>
        <w:spacing w:line="576" w:lineRule="exact"/>
        <w:jc w:val="center"/>
        <w:rPr>
          <w:rFonts w:eastAsia="仿宋"/>
          <w:sz w:val="32"/>
          <w:szCs w:val="32"/>
        </w:rPr>
      </w:pPr>
    </w:p>
    <w:sectPr>
      <w:headerReference r:id="rId3" w:type="default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F6C6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4ZTRlMjA0ZDliMDM5MDYxNGViNmVhNzMxOWUyZTgifQ=="/>
  </w:docVars>
  <w:rsids>
    <w:rsidRoot w:val="00433033"/>
    <w:rsid w:val="00005B70"/>
    <w:rsid w:val="00013C4C"/>
    <w:rsid w:val="00017E96"/>
    <w:rsid w:val="00023B15"/>
    <w:rsid w:val="00024EBF"/>
    <w:rsid w:val="0003289A"/>
    <w:rsid w:val="00033D3C"/>
    <w:rsid w:val="00053687"/>
    <w:rsid w:val="00053DBD"/>
    <w:rsid w:val="00054E3C"/>
    <w:rsid w:val="0005749E"/>
    <w:rsid w:val="00065DD8"/>
    <w:rsid w:val="00066669"/>
    <w:rsid w:val="00086FD8"/>
    <w:rsid w:val="0009297C"/>
    <w:rsid w:val="00093C92"/>
    <w:rsid w:val="00095B00"/>
    <w:rsid w:val="000A1F82"/>
    <w:rsid w:val="000A2861"/>
    <w:rsid w:val="000A5A13"/>
    <w:rsid w:val="000B1275"/>
    <w:rsid w:val="000C12FC"/>
    <w:rsid w:val="000C5027"/>
    <w:rsid w:val="000C5612"/>
    <w:rsid w:val="000C7169"/>
    <w:rsid w:val="000C76EC"/>
    <w:rsid w:val="000D1311"/>
    <w:rsid w:val="000D223B"/>
    <w:rsid w:val="000D5495"/>
    <w:rsid w:val="000D7F91"/>
    <w:rsid w:val="000E3120"/>
    <w:rsid w:val="000E440E"/>
    <w:rsid w:val="000E7493"/>
    <w:rsid w:val="000F0BA7"/>
    <w:rsid w:val="000F15A9"/>
    <w:rsid w:val="000F296F"/>
    <w:rsid w:val="0010195B"/>
    <w:rsid w:val="001039CE"/>
    <w:rsid w:val="00106C27"/>
    <w:rsid w:val="00116A45"/>
    <w:rsid w:val="00121DA0"/>
    <w:rsid w:val="00125C7C"/>
    <w:rsid w:val="001315F9"/>
    <w:rsid w:val="00135409"/>
    <w:rsid w:val="0015194B"/>
    <w:rsid w:val="00152311"/>
    <w:rsid w:val="00156921"/>
    <w:rsid w:val="001610F2"/>
    <w:rsid w:val="001645D3"/>
    <w:rsid w:val="0016479F"/>
    <w:rsid w:val="00172B91"/>
    <w:rsid w:val="00174E83"/>
    <w:rsid w:val="0018112A"/>
    <w:rsid w:val="001822C4"/>
    <w:rsid w:val="00183F70"/>
    <w:rsid w:val="0018724A"/>
    <w:rsid w:val="00187BE3"/>
    <w:rsid w:val="00193174"/>
    <w:rsid w:val="001973EB"/>
    <w:rsid w:val="001A4FAD"/>
    <w:rsid w:val="001A59EA"/>
    <w:rsid w:val="001A6E8C"/>
    <w:rsid w:val="001A7AED"/>
    <w:rsid w:val="001B5117"/>
    <w:rsid w:val="001B55D2"/>
    <w:rsid w:val="001C17DF"/>
    <w:rsid w:val="001C3620"/>
    <w:rsid w:val="001C6E7D"/>
    <w:rsid w:val="001D0505"/>
    <w:rsid w:val="001D4F12"/>
    <w:rsid w:val="001D7C58"/>
    <w:rsid w:val="001E54A4"/>
    <w:rsid w:val="001F0779"/>
    <w:rsid w:val="001F0D02"/>
    <w:rsid w:val="001F34F8"/>
    <w:rsid w:val="001F3F81"/>
    <w:rsid w:val="001F6E76"/>
    <w:rsid w:val="0020366D"/>
    <w:rsid w:val="002063D3"/>
    <w:rsid w:val="00207EC9"/>
    <w:rsid w:val="00211B05"/>
    <w:rsid w:val="0021305F"/>
    <w:rsid w:val="00214850"/>
    <w:rsid w:val="00215B4B"/>
    <w:rsid w:val="00216BA1"/>
    <w:rsid w:val="00217722"/>
    <w:rsid w:val="00217BFF"/>
    <w:rsid w:val="00224AD7"/>
    <w:rsid w:val="00225616"/>
    <w:rsid w:val="002346F1"/>
    <w:rsid w:val="00236B06"/>
    <w:rsid w:val="00242126"/>
    <w:rsid w:val="0024253C"/>
    <w:rsid w:val="00246EA2"/>
    <w:rsid w:val="002510CE"/>
    <w:rsid w:val="00251A21"/>
    <w:rsid w:val="002530F6"/>
    <w:rsid w:val="0025675C"/>
    <w:rsid w:val="002571E4"/>
    <w:rsid w:val="00262822"/>
    <w:rsid w:val="00274952"/>
    <w:rsid w:val="002813B2"/>
    <w:rsid w:val="002816E5"/>
    <w:rsid w:val="00283FD3"/>
    <w:rsid w:val="002856F3"/>
    <w:rsid w:val="00287E1F"/>
    <w:rsid w:val="00290B48"/>
    <w:rsid w:val="002917B9"/>
    <w:rsid w:val="0029787A"/>
    <w:rsid w:val="002A7C9B"/>
    <w:rsid w:val="002B0236"/>
    <w:rsid w:val="002B0EB4"/>
    <w:rsid w:val="002B499F"/>
    <w:rsid w:val="002C7880"/>
    <w:rsid w:val="002E1EC3"/>
    <w:rsid w:val="002E2A6D"/>
    <w:rsid w:val="002E7FDD"/>
    <w:rsid w:val="002F3C52"/>
    <w:rsid w:val="002F4F38"/>
    <w:rsid w:val="002F56CB"/>
    <w:rsid w:val="00301F27"/>
    <w:rsid w:val="00306B1A"/>
    <w:rsid w:val="00314FFF"/>
    <w:rsid w:val="00317D65"/>
    <w:rsid w:val="0032083D"/>
    <w:rsid w:val="00332D40"/>
    <w:rsid w:val="00333374"/>
    <w:rsid w:val="00335CCA"/>
    <w:rsid w:val="0033696F"/>
    <w:rsid w:val="003440C5"/>
    <w:rsid w:val="003463BF"/>
    <w:rsid w:val="0034682E"/>
    <w:rsid w:val="003477B0"/>
    <w:rsid w:val="003514F6"/>
    <w:rsid w:val="00355C29"/>
    <w:rsid w:val="00355D3E"/>
    <w:rsid w:val="0035656E"/>
    <w:rsid w:val="003626CF"/>
    <w:rsid w:val="0036543C"/>
    <w:rsid w:val="0036562E"/>
    <w:rsid w:val="00375718"/>
    <w:rsid w:val="00375FD2"/>
    <w:rsid w:val="00381C95"/>
    <w:rsid w:val="0038491B"/>
    <w:rsid w:val="0038591D"/>
    <w:rsid w:val="00391FFF"/>
    <w:rsid w:val="00393C1F"/>
    <w:rsid w:val="0039680F"/>
    <w:rsid w:val="003A3FDB"/>
    <w:rsid w:val="003A5724"/>
    <w:rsid w:val="003A622A"/>
    <w:rsid w:val="003A705A"/>
    <w:rsid w:val="003B5FFB"/>
    <w:rsid w:val="003C3B5F"/>
    <w:rsid w:val="003C7FF0"/>
    <w:rsid w:val="003D3A0B"/>
    <w:rsid w:val="003D56DC"/>
    <w:rsid w:val="003D5F95"/>
    <w:rsid w:val="003D6689"/>
    <w:rsid w:val="003D70D6"/>
    <w:rsid w:val="003D78C2"/>
    <w:rsid w:val="003E0F6F"/>
    <w:rsid w:val="003F1D9E"/>
    <w:rsid w:val="003F69A6"/>
    <w:rsid w:val="00402F29"/>
    <w:rsid w:val="00403F4D"/>
    <w:rsid w:val="00414E4A"/>
    <w:rsid w:val="0041525A"/>
    <w:rsid w:val="00424C69"/>
    <w:rsid w:val="00433033"/>
    <w:rsid w:val="00433108"/>
    <w:rsid w:val="004444CF"/>
    <w:rsid w:val="00450C87"/>
    <w:rsid w:val="00453818"/>
    <w:rsid w:val="00455815"/>
    <w:rsid w:val="00464030"/>
    <w:rsid w:val="00464611"/>
    <w:rsid w:val="00466467"/>
    <w:rsid w:val="0047612C"/>
    <w:rsid w:val="00476402"/>
    <w:rsid w:val="00477D46"/>
    <w:rsid w:val="00481202"/>
    <w:rsid w:val="00482834"/>
    <w:rsid w:val="00485ECF"/>
    <w:rsid w:val="00486625"/>
    <w:rsid w:val="0049161F"/>
    <w:rsid w:val="004972F7"/>
    <w:rsid w:val="004A1286"/>
    <w:rsid w:val="004A4AE0"/>
    <w:rsid w:val="004A7206"/>
    <w:rsid w:val="004A7770"/>
    <w:rsid w:val="004B07CF"/>
    <w:rsid w:val="004B0BF4"/>
    <w:rsid w:val="004B1AFD"/>
    <w:rsid w:val="004B2D64"/>
    <w:rsid w:val="004B53E6"/>
    <w:rsid w:val="004B6BA9"/>
    <w:rsid w:val="004B76D9"/>
    <w:rsid w:val="004C1EBE"/>
    <w:rsid w:val="004C396E"/>
    <w:rsid w:val="004C47FE"/>
    <w:rsid w:val="004D20AD"/>
    <w:rsid w:val="004D5761"/>
    <w:rsid w:val="004D7B6A"/>
    <w:rsid w:val="004E6BA2"/>
    <w:rsid w:val="004F0CE0"/>
    <w:rsid w:val="004F12FF"/>
    <w:rsid w:val="004F3802"/>
    <w:rsid w:val="004F3B16"/>
    <w:rsid w:val="004F6188"/>
    <w:rsid w:val="00512F40"/>
    <w:rsid w:val="00514DB8"/>
    <w:rsid w:val="00514F8C"/>
    <w:rsid w:val="00516923"/>
    <w:rsid w:val="00520DEA"/>
    <w:rsid w:val="005238D9"/>
    <w:rsid w:val="00527AC3"/>
    <w:rsid w:val="00530AC5"/>
    <w:rsid w:val="00531D4D"/>
    <w:rsid w:val="00532B0E"/>
    <w:rsid w:val="00534057"/>
    <w:rsid w:val="00537389"/>
    <w:rsid w:val="00537B57"/>
    <w:rsid w:val="00540C10"/>
    <w:rsid w:val="00543E10"/>
    <w:rsid w:val="00544C1B"/>
    <w:rsid w:val="00550321"/>
    <w:rsid w:val="00562BE6"/>
    <w:rsid w:val="00564C81"/>
    <w:rsid w:val="00572F14"/>
    <w:rsid w:val="00576FAC"/>
    <w:rsid w:val="00580CA4"/>
    <w:rsid w:val="00583BE8"/>
    <w:rsid w:val="005902E6"/>
    <w:rsid w:val="005952D7"/>
    <w:rsid w:val="005A141D"/>
    <w:rsid w:val="005A1F93"/>
    <w:rsid w:val="005A3F84"/>
    <w:rsid w:val="005A4886"/>
    <w:rsid w:val="005A4D14"/>
    <w:rsid w:val="005B2E37"/>
    <w:rsid w:val="005B4C0C"/>
    <w:rsid w:val="005B5C3E"/>
    <w:rsid w:val="005C71E4"/>
    <w:rsid w:val="005D4AB0"/>
    <w:rsid w:val="005D7F44"/>
    <w:rsid w:val="005E0115"/>
    <w:rsid w:val="005E11A2"/>
    <w:rsid w:val="00600062"/>
    <w:rsid w:val="0060219B"/>
    <w:rsid w:val="00604D88"/>
    <w:rsid w:val="006125BA"/>
    <w:rsid w:val="00617039"/>
    <w:rsid w:val="00620595"/>
    <w:rsid w:val="00621388"/>
    <w:rsid w:val="006216CF"/>
    <w:rsid w:val="00623B2B"/>
    <w:rsid w:val="00626BBC"/>
    <w:rsid w:val="00631AE5"/>
    <w:rsid w:val="00641271"/>
    <w:rsid w:val="00642000"/>
    <w:rsid w:val="00644FDC"/>
    <w:rsid w:val="00654523"/>
    <w:rsid w:val="00656430"/>
    <w:rsid w:val="0065717A"/>
    <w:rsid w:val="006629FC"/>
    <w:rsid w:val="0067228D"/>
    <w:rsid w:val="00685F7E"/>
    <w:rsid w:val="00686C4F"/>
    <w:rsid w:val="006A1907"/>
    <w:rsid w:val="006A5E74"/>
    <w:rsid w:val="006B62A5"/>
    <w:rsid w:val="006B6514"/>
    <w:rsid w:val="006C2E3D"/>
    <w:rsid w:val="006C79AE"/>
    <w:rsid w:val="006D6BA9"/>
    <w:rsid w:val="006D784C"/>
    <w:rsid w:val="006E0155"/>
    <w:rsid w:val="006E4118"/>
    <w:rsid w:val="006F7B20"/>
    <w:rsid w:val="007038EC"/>
    <w:rsid w:val="00710958"/>
    <w:rsid w:val="0071217D"/>
    <w:rsid w:val="00725745"/>
    <w:rsid w:val="0073287C"/>
    <w:rsid w:val="00734400"/>
    <w:rsid w:val="00740913"/>
    <w:rsid w:val="00740EA0"/>
    <w:rsid w:val="0074234D"/>
    <w:rsid w:val="00745CB8"/>
    <w:rsid w:val="00754E52"/>
    <w:rsid w:val="00764665"/>
    <w:rsid w:val="00765019"/>
    <w:rsid w:val="00770B0B"/>
    <w:rsid w:val="00771ADF"/>
    <w:rsid w:val="00774D56"/>
    <w:rsid w:val="00774F43"/>
    <w:rsid w:val="007800EA"/>
    <w:rsid w:val="00786A24"/>
    <w:rsid w:val="00787953"/>
    <w:rsid w:val="007947FB"/>
    <w:rsid w:val="007B4866"/>
    <w:rsid w:val="007B4BE2"/>
    <w:rsid w:val="007B71D8"/>
    <w:rsid w:val="007D0100"/>
    <w:rsid w:val="007D21B5"/>
    <w:rsid w:val="007D291B"/>
    <w:rsid w:val="007D4D19"/>
    <w:rsid w:val="007D74BC"/>
    <w:rsid w:val="007E2CD9"/>
    <w:rsid w:val="007E5EFF"/>
    <w:rsid w:val="007F282D"/>
    <w:rsid w:val="007F2FE1"/>
    <w:rsid w:val="007F57D0"/>
    <w:rsid w:val="0081111E"/>
    <w:rsid w:val="008141C7"/>
    <w:rsid w:val="008216FA"/>
    <w:rsid w:val="00823E97"/>
    <w:rsid w:val="00826926"/>
    <w:rsid w:val="0083067B"/>
    <w:rsid w:val="0083297B"/>
    <w:rsid w:val="0083420D"/>
    <w:rsid w:val="008402EF"/>
    <w:rsid w:val="00846547"/>
    <w:rsid w:val="00851B90"/>
    <w:rsid w:val="008612F8"/>
    <w:rsid w:val="008614DF"/>
    <w:rsid w:val="00861B47"/>
    <w:rsid w:val="00874579"/>
    <w:rsid w:val="008767C6"/>
    <w:rsid w:val="00880BA3"/>
    <w:rsid w:val="00885B80"/>
    <w:rsid w:val="008865BA"/>
    <w:rsid w:val="00896A71"/>
    <w:rsid w:val="008B045C"/>
    <w:rsid w:val="008B7A2F"/>
    <w:rsid w:val="008C0E31"/>
    <w:rsid w:val="008C503D"/>
    <w:rsid w:val="008C702B"/>
    <w:rsid w:val="008D321C"/>
    <w:rsid w:val="008D3870"/>
    <w:rsid w:val="008E0202"/>
    <w:rsid w:val="008E059E"/>
    <w:rsid w:val="008E372C"/>
    <w:rsid w:val="008E64C5"/>
    <w:rsid w:val="008F31D7"/>
    <w:rsid w:val="008F6231"/>
    <w:rsid w:val="00901D5D"/>
    <w:rsid w:val="009023DE"/>
    <w:rsid w:val="00903FE7"/>
    <w:rsid w:val="0091074F"/>
    <w:rsid w:val="00911CA6"/>
    <w:rsid w:val="00915F83"/>
    <w:rsid w:val="0092520D"/>
    <w:rsid w:val="00926AE9"/>
    <w:rsid w:val="009323B6"/>
    <w:rsid w:val="00944C58"/>
    <w:rsid w:val="00947CB0"/>
    <w:rsid w:val="00956DFE"/>
    <w:rsid w:val="009617F7"/>
    <w:rsid w:val="00964481"/>
    <w:rsid w:val="0096577D"/>
    <w:rsid w:val="00966642"/>
    <w:rsid w:val="00971078"/>
    <w:rsid w:val="00977617"/>
    <w:rsid w:val="0098357E"/>
    <w:rsid w:val="009909E7"/>
    <w:rsid w:val="009A2F25"/>
    <w:rsid w:val="009B7D9E"/>
    <w:rsid w:val="009C16F3"/>
    <w:rsid w:val="009C2060"/>
    <w:rsid w:val="009C6965"/>
    <w:rsid w:val="009D2B8C"/>
    <w:rsid w:val="009D47B1"/>
    <w:rsid w:val="009D5797"/>
    <w:rsid w:val="009E2833"/>
    <w:rsid w:val="009E7080"/>
    <w:rsid w:val="009F060E"/>
    <w:rsid w:val="009F0A22"/>
    <w:rsid w:val="009F2A3A"/>
    <w:rsid w:val="009F64C5"/>
    <w:rsid w:val="00A030B0"/>
    <w:rsid w:val="00A03731"/>
    <w:rsid w:val="00A125D6"/>
    <w:rsid w:val="00A13B85"/>
    <w:rsid w:val="00A21E91"/>
    <w:rsid w:val="00A259CE"/>
    <w:rsid w:val="00A26B7F"/>
    <w:rsid w:val="00A27093"/>
    <w:rsid w:val="00A41614"/>
    <w:rsid w:val="00A422D0"/>
    <w:rsid w:val="00A54931"/>
    <w:rsid w:val="00A55BFE"/>
    <w:rsid w:val="00A57195"/>
    <w:rsid w:val="00A57F92"/>
    <w:rsid w:val="00A6303D"/>
    <w:rsid w:val="00A70ABD"/>
    <w:rsid w:val="00A71267"/>
    <w:rsid w:val="00A73A8C"/>
    <w:rsid w:val="00A83499"/>
    <w:rsid w:val="00A83CEA"/>
    <w:rsid w:val="00A8601D"/>
    <w:rsid w:val="00A870A3"/>
    <w:rsid w:val="00A93E49"/>
    <w:rsid w:val="00A96AF4"/>
    <w:rsid w:val="00A97730"/>
    <w:rsid w:val="00AA0524"/>
    <w:rsid w:val="00AA18C8"/>
    <w:rsid w:val="00AA786D"/>
    <w:rsid w:val="00AB1672"/>
    <w:rsid w:val="00AB54CA"/>
    <w:rsid w:val="00AC4471"/>
    <w:rsid w:val="00AC6895"/>
    <w:rsid w:val="00AC7985"/>
    <w:rsid w:val="00AD0C20"/>
    <w:rsid w:val="00AD3FE9"/>
    <w:rsid w:val="00AD7054"/>
    <w:rsid w:val="00AE5CC6"/>
    <w:rsid w:val="00AE61E3"/>
    <w:rsid w:val="00AF5303"/>
    <w:rsid w:val="00B031D3"/>
    <w:rsid w:val="00B06B80"/>
    <w:rsid w:val="00B12624"/>
    <w:rsid w:val="00B12821"/>
    <w:rsid w:val="00B16CA5"/>
    <w:rsid w:val="00B16DC3"/>
    <w:rsid w:val="00B23A4D"/>
    <w:rsid w:val="00B30531"/>
    <w:rsid w:val="00B30F0E"/>
    <w:rsid w:val="00B436A3"/>
    <w:rsid w:val="00B441FF"/>
    <w:rsid w:val="00B46791"/>
    <w:rsid w:val="00B46E8B"/>
    <w:rsid w:val="00B533DB"/>
    <w:rsid w:val="00B55543"/>
    <w:rsid w:val="00B57246"/>
    <w:rsid w:val="00B60EDE"/>
    <w:rsid w:val="00B8580D"/>
    <w:rsid w:val="00B926D2"/>
    <w:rsid w:val="00BA5CD5"/>
    <w:rsid w:val="00BB0FC9"/>
    <w:rsid w:val="00BB4DC5"/>
    <w:rsid w:val="00BB7B63"/>
    <w:rsid w:val="00BC2E2A"/>
    <w:rsid w:val="00BC49A9"/>
    <w:rsid w:val="00BC53CB"/>
    <w:rsid w:val="00BC7C2B"/>
    <w:rsid w:val="00BE0CF5"/>
    <w:rsid w:val="00BE3421"/>
    <w:rsid w:val="00BE66C2"/>
    <w:rsid w:val="00BF3582"/>
    <w:rsid w:val="00BF5614"/>
    <w:rsid w:val="00C046E6"/>
    <w:rsid w:val="00C04BBE"/>
    <w:rsid w:val="00C129B1"/>
    <w:rsid w:val="00C14363"/>
    <w:rsid w:val="00C20488"/>
    <w:rsid w:val="00C21C9A"/>
    <w:rsid w:val="00C24965"/>
    <w:rsid w:val="00C24AE2"/>
    <w:rsid w:val="00C30C8D"/>
    <w:rsid w:val="00C36FB2"/>
    <w:rsid w:val="00C37E81"/>
    <w:rsid w:val="00C43A16"/>
    <w:rsid w:val="00C47934"/>
    <w:rsid w:val="00C479D8"/>
    <w:rsid w:val="00C5053E"/>
    <w:rsid w:val="00C50A61"/>
    <w:rsid w:val="00C511FE"/>
    <w:rsid w:val="00C524A9"/>
    <w:rsid w:val="00C53484"/>
    <w:rsid w:val="00C57410"/>
    <w:rsid w:val="00C60DE9"/>
    <w:rsid w:val="00C621C1"/>
    <w:rsid w:val="00C64C1F"/>
    <w:rsid w:val="00C76DCD"/>
    <w:rsid w:val="00C77304"/>
    <w:rsid w:val="00C777C7"/>
    <w:rsid w:val="00C84B9B"/>
    <w:rsid w:val="00C85336"/>
    <w:rsid w:val="00C934FD"/>
    <w:rsid w:val="00C94648"/>
    <w:rsid w:val="00CA2497"/>
    <w:rsid w:val="00CA2AC9"/>
    <w:rsid w:val="00CA3023"/>
    <w:rsid w:val="00CB21E5"/>
    <w:rsid w:val="00CB4BE2"/>
    <w:rsid w:val="00CB50B9"/>
    <w:rsid w:val="00CC47BF"/>
    <w:rsid w:val="00CC6905"/>
    <w:rsid w:val="00CC6A97"/>
    <w:rsid w:val="00CD081D"/>
    <w:rsid w:val="00CD321A"/>
    <w:rsid w:val="00CD3D40"/>
    <w:rsid w:val="00CD7736"/>
    <w:rsid w:val="00CE0594"/>
    <w:rsid w:val="00CF6CE5"/>
    <w:rsid w:val="00D02C77"/>
    <w:rsid w:val="00D07996"/>
    <w:rsid w:val="00D1350D"/>
    <w:rsid w:val="00D27D12"/>
    <w:rsid w:val="00D35057"/>
    <w:rsid w:val="00D35F70"/>
    <w:rsid w:val="00D40257"/>
    <w:rsid w:val="00D42196"/>
    <w:rsid w:val="00D5048B"/>
    <w:rsid w:val="00D53D2A"/>
    <w:rsid w:val="00D560F2"/>
    <w:rsid w:val="00D6326F"/>
    <w:rsid w:val="00D716F9"/>
    <w:rsid w:val="00D83BAA"/>
    <w:rsid w:val="00D92E5B"/>
    <w:rsid w:val="00D940A8"/>
    <w:rsid w:val="00D96CE1"/>
    <w:rsid w:val="00DA0046"/>
    <w:rsid w:val="00DA082A"/>
    <w:rsid w:val="00DA338E"/>
    <w:rsid w:val="00DA4E12"/>
    <w:rsid w:val="00DA721C"/>
    <w:rsid w:val="00DB0098"/>
    <w:rsid w:val="00DB75AE"/>
    <w:rsid w:val="00DC2233"/>
    <w:rsid w:val="00DC5B37"/>
    <w:rsid w:val="00DD3A7C"/>
    <w:rsid w:val="00DD4D7F"/>
    <w:rsid w:val="00DE1398"/>
    <w:rsid w:val="00DE59B5"/>
    <w:rsid w:val="00DE5E18"/>
    <w:rsid w:val="00DF4902"/>
    <w:rsid w:val="00DF755B"/>
    <w:rsid w:val="00DF7596"/>
    <w:rsid w:val="00E025E1"/>
    <w:rsid w:val="00E056EC"/>
    <w:rsid w:val="00E070AA"/>
    <w:rsid w:val="00E102C2"/>
    <w:rsid w:val="00E11F3B"/>
    <w:rsid w:val="00E3131F"/>
    <w:rsid w:val="00E366B7"/>
    <w:rsid w:val="00E36FD4"/>
    <w:rsid w:val="00E437D5"/>
    <w:rsid w:val="00E47C0A"/>
    <w:rsid w:val="00E5234A"/>
    <w:rsid w:val="00E5385C"/>
    <w:rsid w:val="00E65848"/>
    <w:rsid w:val="00E678E7"/>
    <w:rsid w:val="00E72FAF"/>
    <w:rsid w:val="00E73E3E"/>
    <w:rsid w:val="00E76543"/>
    <w:rsid w:val="00E81662"/>
    <w:rsid w:val="00E83B60"/>
    <w:rsid w:val="00E85BD4"/>
    <w:rsid w:val="00E97A5E"/>
    <w:rsid w:val="00EA2F71"/>
    <w:rsid w:val="00EB00B6"/>
    <w:rsid w:val="00EB082C"/>
    <w:rsid w:val="00EC018B"/>
    <w:rsid w:val="00EC1F8C"/>
    <w:rsid w:val="00EC4D4B"/>
    <w:rsid w:val="00EC5693"/>
    <w:rsid w:val="00EC6C17"/>
    <w:rsid w:val="00EE05C0"/>
    <w:rsid w:val="00EE52B5"/>
    <w:rsid w:val="00EE62FF"/>
    <w:rsid w:val="00EF09AC"/>
    <w:rsid w:val="00EF1095"/>
    <w:rsid w:val="00EF40C2"/>
    <w:rsid w:val="00EF6096"/>
    <w:rsid w:val="00F01BDA"/>
    <w:rsid w:val="00F020EE"/>
    <w:rsid w:val="00F02F45"/>
    <w:rsid w:val="00F048BB"/>
    <w:rsid w:val="00F07399"/>
    <w:rsid w:val="00F078D6"/>
    <w:rsid w:val="00F103C4"/>
    <w:rsid w:val="00F2061C"/>
    <w:rsid w:val="00F26EE0"/>
    <w:rsid w:val="00F33B28"/>
    <w:rsid w:val="00F409C9"/>
    <w:rsid w:val="00F51E47"/>
    <w:rsid w:val="00F60710"/>
    <w:rsid w:val="00F64E17"/>
    <w:rsid w:val="00F66AA7"/>
    <w:rsid w:val="00F66BE8"/>
    <w:rsid w:val="00F76484"/>
    <w:rsid w:val="00F80CC0"/>
    <w:rsid w:val="00F842AA"/>
    <w:rsid w:val="00F906B9"/>
    <w:rsid w:val="00F959F7"/>
    <w:rsid w:val="00FA3385"/>
    <w:rsid w:val="00FB08A6"/>
    <w:rsid w:val="00FC32FD"/>
    <w:rsid w:val="00FD3D5A"/>
    <w:rsid w:val="00FD469E"/>
    <w:rsid w:val="00FE0617"/>
    <w:rsid w:val="00FE5B69"/>
    <w:rsid w:val="06C254FC"/>
    <w:rsid w:val="0C2F1718"/>
    <w:rsid w:val="1BA77ADC"/>
    <w:rsid w:val="1D753135"/>
    <w:rsid w:val="202D6FD0"/>
    <w:rsid w:val="23C640E9"/>
    <w:rsid w:val="36266C69"/>
    <w:rsid w:val="3DF24565"/>
    <w:rsid w:val="3FEF58F9"/>
    <w:rsid w:val="3FF45CA4"/>
    <w:rsid w:val="3FFD2A12"/>
    <w:rsid w:val="41695D57"/>
    <w:rsid w:val="45F21EB2"/>
    <w:rsid w:val="4C3E6663"/>
    <w:rsid w:val="4F691C49"/>
    <w:rsid w:val="50EB3691"/>
    <w:rsid w:val="555023DB"/>
    <w:rsid w:val="56EA4752"/>
    <w:rsid w:val="5A8D7250"/>
    <w:rsid w:val="5C904CB9"/>
    <w:rsid w:val="5D5E3184"/>
    <w:rsid w:val="5E847442"/>
    <w:rsid w:val="62810C06"/>
    <w:rsid w:val="63443890"/>
    <w:rsid w:val="64AC37AF"/>
    <w:rsid w:val="67D2274B"/>
    <w:rsid w:val="695C003A"/>
    <w:rsid w:val="69D11D34"/>
    <w:rsid w:val="6DD942A5"/>
    <w:rsid w:val="79696650"/>
    <w:rsid w:val="7BAA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611</Words>
  <Characters>641</Characters>
  <Lines>7</Lines>
  <Paragraphs>2</Paragraphs>
  <TotalTime>6</TotalTime>
  <ScaleCrop>false</ScaleCrop>
  <LinksUpToDate>false</LinksUpToDate>
  <CharactersWithSpaces>705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2023-03-08T01:35:00Z</dcterms:created>
  <dc:creator>User</dc:creator>
  <cp:lastModifiedBy>Cyy</cp:lastModifiedBy>
  <cp:lastPrinted>2023-03-08T01:34:00Z</cp:lastPrinted>
  <dcterms:modified xsi:type="dcterms:W3CDTF">2025-04-01T00:37:38Z</dcterms:modified>
  <dc:title>永财[2011]83号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D1BF21C14ACC428C98812754A70DD106</vt:lpwstr>
  </property>
  <property fmtid="{D5CDD505-2E9C-101B-9397-08002B2CF9AE}" pid="4" name="KSOTemplateDocerSaveRecord">
    <vt:lpwstr>eyJoZGlkIjoiNzk4ZTRlMjA0ZDliMDM5MDYxNGViNmVhNzMxOWUyZTgiLCJ1c2VySWQiOiIzNDk3MzMwMjYifQ==</vt:lpwstr>
  </property>
</Properties>
</file>